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FA" w:rsidRPr="00B33DFA" w:rsidRDefault="00B33DFA" w:rsidP="00B33DF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-80645</wp:posOffset>
            </wp:positionH>
            <wp:positionV relativeFrom="paragraph">
              <wp:posOffset>-309245</wp:posOffset>
            </wp:positionV>
            <wp:extent cx="1990725" cy="1666875"/>
            <wp:effectExtent l="19050" t="0" r="9525" b="0"/>
            <wp:wrapSquare wrapText="bothSides"/>
            <wp:docPr id="8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hadow/>
          <w:color w:val="753805"/>
          <w:sz w:val="40"/>
          <w:szCs w:val="40"/>
        </w:rPr>
        <w:t xml:space="preserve">НЧ „ТОДОР ПЕТКОВ </w:t>
      </w:r>
      <w:r w:rsidRPr="008378EE">
        <w:rPr>
          <w:b/>
          <w:shadow/>
          <w:color w:val="753805"/>
          <w:sz w:val="40"/>
          <w:szCs w:val="40"/>
        </w:rPr>
        <w:t>1963 ”</w:t>
      </w:r>
    </w:p>
    <w:p w:rsidR="00B33DFA" w:rsidRPr="008378EE" w:rsidRDefault="00B33DFA" w:rsidP="00B33DFA">
      <w:pPr>
        <w:jc w:val="center"/>
        <w:rPr>
          <w:b/>
          <w:color w:val="753805"/>
          <w:szCs w:val="24"/>
        </w:rPr>
      </w:pPr>
      <w:r w:rsidRPr="008378EE">
        <w:rPr>
          <w:b/>
          <w:color w:val="753805"/>
          <w:szCs w:val="24"/>
        </w:rPr>
        <w:t>гр.Шумен 9700</w:t>
      </w:r>
      <w:r>
        <w:rPr>
          <w:b/>
          <w:color w:val="753805"/>
          <w:szCs w:val="24"/>
        </w:rPr>
        <w:t>,</w:t>
      </w:r>
      <w:r w:rsidRPr="008378EE">
        <w:rPr>
          <w:b/>
          <w:color w:val="753805"/>
          <w:szCs w:val="24"/>
        </w:rPr>
        <w:t xml:space="preserve"> бул.”Мадара” 22 , тел.: 830-572, </w:t>
      </w:r>
    </w:p>
    <w:p w:rsidR="00B33DFA" w:rsidRPr="00330D3C" w:rsidRDefault="00B33DFA" w:rsidP="00B33DFA">
      <w:pPr>
        <w:autoSpaceDE w:val="0"/>
        <w:autoSpaceDN w:val="0"/>
        <w:adjustRightInd w:val="0"/>
        <w:jc w:val="center"/>
        <w:rPr>
          <w:b/>
          <w:color w:val="753805"/>
          <w:szCs w:val="24"/>
          <w:lang w:val="en-US"/>
        </w:rPr>
      </w:pPr>
      <w:r w:rsidRPr="008378EE">
        <w:rPr>
          <w:b/>
          <w:color w:val="753805"/>
          <w:szCs w:val="24"/>
        </w:rPr>
        <w:t xml:space="preserve">e-mail: </w:t>
      </w:r>
      <w:r>
        <w:rPr>
          <w:b/>
          <w:color w:val="753805"/>
          <w:szCs w:val="24"/>
          <w:lang w:val="en-US"/>
        </w:rPr>
        <w:t>todorpetkov1963@yahoo.com</w:t>
      </w:r>
    </w:p>
    <w:p w:rsidR="00B33DFA" w:rsidRPr="00CE505D" w:rsidRDefault="00B33DFA" w:rsidP="00B33DFA">
      <w:pPr>
        <w:spacing w:line="240" w:lineRule="atLeast"/>
        <w:jc w:val="center"/>
      </w:pPr>
      <w:r>
        <w:t>_.-._.-._.-._.-._.-._.-._.-._.-_.-._.-._.-._.-._.-._.-._.-._.-_.-._.-._.-._.-</w:t>
      </w:r>
    </w:p>
    <w:p w:rsidR="00B33DFA" w:rsidRDefault="00B33DFA" w:rsidP="008379C8">
      <w:pPr>
        <w:spacing w:after="0" w:line="240" w:lineRule="auto"/>
        <w:jc w:val="right"/>
        <w:rPr>
          <w:b/>
          <w:sz w:val="32"/>
          <w:szCs w:val="32"/>
        </w:rPr>
      </w:pPr>
      <w:r w:rsidRPr="00B33DFA">
        <w:rPr>
          <w:b/>
          <w:sz w:val="32"/>
          <w:szCs w:val="32"/>
          <w:u w:val="single"/>
        </w:rPr>
        <w:t>ПРОЕКТ</w:t>
      </w:r>
      <w:r>
        <w:rPr>
          <w:b/>
          <w:sz w:val="32"/>
          <w:szCs w:val="32"/>
        </w:rPr>
        <w:t>!</w:t>
      </w:r>
    </w:p>
    <w:p w:rsidR="00B33DFA" w:rsidRPr="005A51A7" w:rsidRDefault="00B33DFA" w:rsidP="008379C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за дейността</w:t>
      </w:r>
    </w:p>
    <w:p w:rsidR="00B33DFA" w:rsidRPr="005A51A7" w:rsidRDefault="00B33DFA" w:rsidP="008379C8">
      <w:pPr>
        <w:spacing w:after="0" w:line="240" w:lineRule="auto"/>
        <w:jc w:val="center"/>
        <w:rPr>
          <w:b/>
          <w:sz w:val="32"/>
          <w:szCs w:val="32"/>
        </w:rPr>
      </w:pPr>
      <w:r w:rsidRPr="005A51A7">
        <w:rPr>
          <w:b/>
          <w:sz w:val="32"/>
          <w:szCs w:val="32"/>
        </w:rPr>
        <w:t xml:space="preserve">на НЧ „Тодор Петков 1963” </w:t>
      </w:r>
    </w:p>
    <w:p w:rsidR="00B33DFA" w:rsidRDefault="00B33DFA" w:rsidP="008379C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Pr="005A51A7">
        <w:rPr>
          <w:b/>
          <w:sz w:val="32"/>
          <w:szCs w:val="32"/>
        </w:rPr>
        <w:t xml:space="preserve"> 201</w:t>
      </w:r>
      <w:r w:rsidR="00FF6A10">
        <w:rPr>
          <w:b/>
          <w:sz w:val="32"/>
          <w:szCs w:val="32"/>
        </w:rPr>
        <w:t>9</w:t>
      </w:r>
      <w:r w:rsidRPr="005A51A7">
        <w:rPr>
          <w:b/>
          <w:sz w:val="32"/>
          <w:szCs w:val="32"/>
        </w:rPr>
        <w:t xml:space="preserve"> г.</w:t>
      </w:r>
    </w:p>
    <w:p w:rsidR="00B33DFA" w:rsidRPr="00E530D4" w:rsidRDefault="00B33DFA" w:rsidP="00B33DFA">
      <w:pPr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817"/>
        <w:gridCol w:w="2126"/>
        <w:gridCol w:w="6269"/>
      </w:tblGrid>
      <w:tr w:rsidR="00B33DFA" w:rsidTr="00B33DFA">
        <w:tc>
          <w:tcPr>
            <w:tcW w:w="817" w:type="dxa"/>
          </w:tcPr>
          <w:p w:rsidR="00B33DFA" w:rsidRDefault="00B33DFA" w:rsidP="00B33D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126" w:type="dxa"/>
          </w:tcPr>
          <w:p w:rsidR="00B33DFA" w:rsidRDefault="00B33DFA" w:rsidP="00B33D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6269" w:type="dxa"/>
          </w:tcPr>
          <w:p w:rsidR="00B33DFA" w:rsidRDefault="00B33DFA" w:rsidP="00B33D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ВИД ДЕЙНОСТ</w:t>
            </w:r>
          </w:p>
        </w:tc>
      </w:tr>
      <w:tr w:rsidR="00B33DFA" w:rsidTr="00B33DFA">
        <w:tc>
          <w:tcPr>
            <w:tcW w:w="817" w:type="dxa"/>
          </w:tcPr>
          <w:p w:rsidR="00B33DFA" w:rsidRPr="0004303E" w:rsidRDefault="00B33DFA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B33DFA" w:rsidRPr="00B33DFA" w:rsidRDefault="0011155B" w:rsidP="00AD6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34E4A">
              <w:rPr>
                <w:rFonts w:ascii="Times New Roman" w:hAnsi="Times New Roman" w:cs="Times New Roman"/>
                <w:b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B33DFA" w:rsidRPr="00B33DFA" w:rsidRDefault="0011155B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Честване на </w:t>
            </w:r>
            <w:r w:rsidR="00234E4A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AD67A9">
              <w:rPr>
                <w:rFonts w:ascii="Times New Roman" w:hAnsi="Times New Roman" w:cs="Times New Roman"/>
                <w:b/>
                <w:sz w:val="28"/>
                <w:szCs w:val="28"/>
              </w:rPr>
              <w:t>Свети Валентин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”- работилничка</w:t>
            </w:r>
            <w:r w:rsidR="0023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изработване на любовни картички с ученици от горните класове на ОУ „Д-р 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4E4A">
              <w:rPr>
                <w:rFonts w:ascii="Times New Roman" w:hAnsi="Times New Roman" w:cs="Times New Roman"/>
                <w:b/>
                <w:sz w:val="28"/>
                <w:szCs w:val="28"/>
              </w:rPr>
              <w:t>Берон”</w:t>
            </w:r>
            <w:r w:rsidR="000353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34E4A" w:rsidTr="00B33DFA">
        <w:tc>
          <w:tcPr>
            <w:tcW w:w="817" w:type="dxa"/>
          </w:tcPr>
          <w:p w:rsidR="00234E4A" w:rsidRPr="0004303E" w:rsidRDefault="00234E4A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34E4A" w:rsidRPr="00B33DFA" w:rsidRDefault="00234E4A" w:rsidP="00AD6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14.02.201</w:t>
            </w:r>
            <w:r w:rsidR="0011155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69" w:type="dxa"/>
          </w:tcPr>
          <w:p w:rsidR="00234E4A" w:rsidRPr="00B33DFA" w:rsidRDefault="0011155B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„За виното и за любовта</w:t>
            </w:r>
            <w:r w:rsidR="00234E4A">
              <w:rPr>
                <w:rFonts w:ascii="Times New Roman" w:hAnsi="Times New Roman" w:cs="Times New Roman"/>
                <w:b/>
                <w:sz w:val="28"/>
                <w:szCs w:val="28"/>
              </w:rPr>
              <w:t>”- честване на Деня на влюбените и Трифон Зарезан</w:t>
            </w:r>
            <w:r w:rsidR="000353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34E4A" w:rsidTr="00B33DFA">
        <w:tc>
          <w:tcPr>
            <w:tcW w:w="817" w:type="dxa"/>
          </w:tcPr>
          <w:p w:rsidR="00234E4A" w:rsidRPr="0004303E" w:rsidRDefault="00234E4A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34E4A" w:rsidRPr="009B3B29" w:rsidRDefault="009B3B29" w:rsidP="00161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B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B3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EE47F5" w:rsidRPr="009B3B29">
              <w:rPr>
                <w:rFonts w:ascii="Times New Roman" w:hAnsi="Times New Roman" w:cs="Times New Roman"/>
                <w:b/>
                <w:sz w:val="28"/>
                <w:szCs w:val="28"/>
              </w:rPr>
              <w:t>.02.201</w:t>
            </w:r>
            <w:r w:rsidRPr="009B3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269" w:type="dxa"/>
          </w:tcPr>
          <w:p w:rsidR="00234E4A" w:rsidRPr="009B3B29" w:rsidRDefault="009B3B29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 четене по повод 130 год. от рождението на българския поет Николай Райнов, с ученици от </w:t>
            </w:r>
            <w:r w:rsidR="0013725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B3B29">
              <w:rPr>
                <w:rFonts w:ascii="Times New Roman" w:hAnsi="Times New Roman" w:cs="Times New Roman"/>
                <w:b/>
                <w:sz w:val="28"/>
                <w:szCs w:val="28"/>
              </w:rPr>
              <w:t>У „Д-р Петър Берон”.</w:t>
            </w:r>
          </w:p>
        </w:tc>
      </w:tr>
      <w:tr w:rsidR="00EE47F5" w:rsidTr="00B33DFA">
        <w:tc>
          <w:tcPr>
            <w:tcW w:w="817" w:type="dxa"/>
          </w:tcPr>
          <w:p w:rsidR="00EE47F5" w:rsidRPr="0004303E" w:rsidRDefault="00EE47F5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E47F5" w:rsidRPr="00B33DFA" w:rsidRDefault="008629A2" w:rsidP="00EE4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EE47F5">
              <w:rPr>
                <w:rFonts w:ascii="Times New Roman" w:hAnsi="Times New Roman" w:cs="Times New Roman"/>
                <w:b/>
                <w:sz w:val="28"/>
                <w:szCs w:val="28"/>
              </w:rPr>
              <w:t>.02.201</w:t>
            </w:r>
            <w:r w:rsidR="00B4531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EE47F5" w:rsidRPr="00B33DFA" w:rsidRDefault="00B45314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„Помощниците на Баба Марта</w:t>
            </w:r>
            <w:r w:rsidR="00EE4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работилница за изработване на мартеници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естествени материали,</w:t>
            </w:r>
            <w:r w:rsidR="00161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деца от ЦДГ </w:t>
            </w:r>
            <w:r w:rsidR="000E1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№30 </w:t>
            </w:r>
            <w:r w:rsidR="00161943">
              <w:rPr>
                <w:rFonts w:ascii="Times New Roman" w:hAnsi="Times New Roman" w:cs="Times New Roman"/>
                <w:b/>
                <w:sz w:val="28"/>
                <w:szCs w:val="28"/>
              </w:rPr>
              <w:t>„Космонавт”</w:t>
            </w:r>
            <w:r w:rsidR="00266D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E47F5" w:rsidTr="00B33DFA">
        <w:tc>
          <w:tcPr>
            <w:tcW w:w="817" w:type="dxa"/>
          </w:tcPr>
          <w:p w:rsidR="00EE47F5" w:rsidRPr="0004303E" w:rsidRDefault="00EE47F5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E47F5" w:rsidRPr="00B33DFA" w:rsidRDefault="00EE47F5" w:rsidP="00161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01.03.201</w:t>
            </w:r>
            <w:r w:rsidR="0094237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EE47F5" w:rsidRPr="00B33DFA" w:rsidRDefault="00EE47F5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Посрещане на Баба Марта в читалище „Т.</w:t>
            </w:r>
            <w:r w:rsidR="00EB50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Петков 1963” с деца от ЦДГ „Космонавт”</w:t>
            </w:r>
            <w:r w:rsidR="00266D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B4404" w:rsidTr="00B33DFA">
        <w:tc>
          <w:tcPr>
            <w:tcW w:w="817" w:type="dxa"/>
          </w:tcPr>
          <w:p w:rsidR="004B4404" w:rsidRPr="0004303E" w:rsidRDefault="004B4404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B4404" w:rsidRDefault="004B4404" w:rsidP="00161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03.03.201</w:t>
            </w:r>
            <w:r w:rsidR="0094237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4B4404" w:rsidRDefault="004B4404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„3-ти март- Национален празник на България</w:t>
            </w:r>
            <w:r w:rsidR="00942373">
              <w:rPr>
                <w:rFonts w:ascii="Times New Roman" w:hAnsi="Times New Roman" w:cs="Times New Roman"/>
                <w:b/>
                <w:sz w:val="28"/>
                <w:szCs w:val="28"/>
              </w:rPr>
              <w:t>”- Отбелязване на празника на 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.03. /петък/ и поднасяне на цветя пред паметниц</w:t>
            </w:r>
            <w:r w:rsidR="00942373">
              <w:rPr>
                <w:rFonts w:ascii="Times New Roman" w:hAnsi="Times New Roman" w:cs="Times New Roman"/>
                <w:b/>
                <w:sz w:val="28"/>
                <w:szCs w:val="28"/>
              </w:rPr>
              <w:t>ите- реликви в Шумен /03.03.2019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266D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E47F5" w:rsidTr="00B33DFA">
        <w:tc>
          <w:tcPr>
            <w:tcW w:w="817" w:type="dxa"/>
          </w:tcPr>
          <w:p w:rsidR="00EE47F5" w:rsidRPr="0004303E" w:rsidRDefault="00EE47F5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E47F5" w:rsidRPr="00B33DFA" w:rsidRDefault="00EE47F5" w:rsidP="00161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08.03.201</w:t>
            </w:r>
            <w:r w:rsidR="007C6E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EE47F5" w:rsidRPr="00B33DFA" w:rsidRDefault="00161943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Празничен </w:t>
            </w:r>
            <w:r w:rsidR="00EE47F5">
              <w:rPr>
                <w:rFonts w:ascii="Times New Roman" w:hAnsi="Times New Roman" w:cs="Times New Roman"/>
                <w:b/>
                <w:sz w:val="28"/>
                <w:szCs w:val="28"/>
              </w:rPr>
              <w:t>Осмомартенски концерт на художествени</w:t>
            </w:r>
            <w:r w:rsidR="00942373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="00EE4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колективи към читалището</w:t>
            </w:r>
            <w:r w:rsidR="00266D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B4404" w:rsidTr="00B33DFA">
        <w:tc>
          <w:tcPr>
            <w:tcW w:w="817" w:type="dxa"/>
          </w:tcPr>
          <w:p w:rsidR="004B4404" w:rsidRPr="0004303E" w:rsidRDefault="004B4404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4B4404" w:rsidRPr="009240B7" w:rsidRDefault="009240B7" w:rsidP="004B4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0B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4B4404" w:rsidRPr="009240B7">
              <w:rPr>
                <w:rFonts w:ascii="Times New Roman" w:hAnsi="Times New Roman" w:cs="Times New Roman"/>
                <w:b/>
                <w:sz w:val="28"/>
                <w:szCs w:val="28"/>
              </w:rPr>
              <w:t>.03.201</w:t>
            </w:r>
            <w:r w:rsidRPr="009240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4B4404" w:rsidRPr="009240B7" w:rsidRDefault="009240B7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0B7">
              <w:rPr>
                <w:rFonts w:ascii="Times New Roman" w:hAnsi="Times New Roman" w:cs="Times New Roman"/>
                <w:b/>
                <w:sz w:val="28"/>
                <w:szCs w:val="28"/>
              </w:rPr>
              <w:t>Открит урок с ученици от ОУ „Д-р Петър Берон” по повод 40 години от смъртта на писателя Емилиян Станев.</w:t>
            </w:r>
          </w:p>
        </w:tc>
      </w:tr>
      <w:tr w:rsidR="00EE47F5" w:rsidTr="00B33DFA">
        <w:tc>
          <w:tcPr>
            <w:tcW w:w="817" w:type="dxa"/>
          </w:tcPr>
          <w:p w:rsidR="00EE47F5" w:rsidRPr="0004303E" w:rsidRDefault="00EE47F5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E47F5" w:rsidRPr="00B33DFA" w:rsidRDefault="00820C0F" w:rsidP="00161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EE47F5">
              <w:rPr>
                <w:rFonts w:ascii="Times New Roman" w:hAnsi="Times New Roman" w:cs="Times New Roman"/>
                <w:b/>
                <w:sz w:val="28"/>
                <w:szCs w:val="28"/>
              </w:rPr>
              <w:t>.03.201</w:t>
            </w:r>
            <w:r w:rsidR="007C6E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EE47F5" w:rsidRPr="00B33DFA" w:rsidRDefault="00EE47F5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„Първа п</w:t>
            </w:r>
            <w:r w:rsidR="002B11C0">
              <w:rPr>
                <w:rFonts w:ascii="Times New Roman" w:hAnsi="Times New Roman" w:cs="Times New Roman"/>
                <w:b/>
                <w:sz w:val="28"/>
                <w:szCs w:val="28"/>
              </w:rPr>
              <w:t>ролет”- Оцветяване на картинки,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изработване н</w:t>
            </w:r>
            <w:r w:rsidR="002B1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картички и цветни хартиени градинки </w:t>
            </w:r>
            <w:r w:rsidR="00E35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свързани с пролетта</w:t>
            </w:r>
            <w:r w:rsidR="00E35B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5B0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участието на деца от ЦДГ</w:t>
            </w:r>
            <w:r w:rsidR="008067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067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067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„Космонавт”.</w:t>
            </w:r>
          </w:p>
        </w:tc>
      </w:tr>
      <w:tr w:rsidR="00EE47F5" w:rsidTr="00B33DFA">
        <w:tc>
          <w:tcPr>
            <w:tcW w:w="817" w:type="dxa"/>
          </w:tcPr>
          <w:p w:rsidR="00EE47F5" w:rsidRPr="0004303E" w:rsidRDefault="00EE47F5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E47F5" w:rsidRPr="004D2960" w:rsidRDefault="007E4B2B" w:rsidP="00161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C6E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.03.201</w:t>
            </w:r>
            <w:r w:rsidR="007C6E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EE47F5" w:rsidRPr="00B33DFA" w:rsidRDefault="007E4B2B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Провеждане на традиционните</w:t>
            </w:r>
            <w:r w:rsidR="00455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Празници с пчели и мед”, с участието на деца от ОУ „Д-р П.</w:t>
            </w:r>
            <w:r w:rsidR="00B53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Берон” и изложба- базар на мед и пчелни продукти от представители на „Съюз на българските пчелари”- Шумен по повод Първа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пролет и Благовещение</w:t>
            </w:r>
            <w:r w:rsidR="00B53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E47F5" w:rsidTr="00B33DFA">
        <w:tc>
          <w:tcPr>
            <w:tcW w:w="817" w:type="dxa"/>
          </w:tcPr>
          <w:p w:rsidR="00EE47F5" w:rsidRPr="0004303E" w:rsidRDefault="00EE47F5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EE47F5" w:rsidRPr="00F84AC2" w:rsidRDefault="00F84AC2" w:rsidP="00B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AC2">
              <w:rPr>
                <w:rFonts w:ascii="Times New Roman" w:hAnsi="Times New Roman" w:cs="Times New Roman"/>
                <w:b/>
                <w:sz w:val="28"/>
                <w:szCs w:val="28"/>
              </w:rPr>
              <w:t>28.03.2019</w:t>
            </w:r>
          </w:p>
        </w:tc>
        <w:tc>
          <w:tcPr>
            <w:tcW w:w="6269" w:type="dxa"/>
          </w:tcPr>
          <w:p w:rsidR="00EE47F5" w:rsidRPr="00F84AC2" w:rsidRDefault="00F84AC2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AC2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 на тема „В света на Димитър Димов” по повод 110 години от рождението на писателя с ученици от ОУ „Д-р Петър Берон”.</w:t>
            </w:r>
          </w:p>
        </w:tc>
      </w:tr>
      <w:tr w:rsidR="00591992" w:rsidTr="00B33DFA">
        <w:tc>
          <w:tcPr>
            <w:tcW w:w="817" w:type="dxa"/>
          </w:tcPr>
          <w:p w:rsidR="00591992" w:rsidRPr="0004303E" w:rsidRDefault="00591992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591992" w:rsidRPr="00B33DFA" w:rsidRDefault="002D6384" w:rsidP="00A6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59199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608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91992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3AE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591992" w:rsidRPr="00B33DFA" w:rsidRDefault="002D6384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„Да се посмеем за здраве</w:t>
            </w:r>
            <w:r w:rsidR="0059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</w:t>
            </w:r>
            <w:r w:rsidR="00A6080C">
              <w:rPr>
                <w:rFonts w:ascii="Times New Roman" w:hAnsi="Times New Roman" w:cs="Times New Roman"/>
                <w:b/>
                <w:sz w:val="28"/>
                <w:szCs w:val="28"/>
              </w:rPr>
              <w:t>пано с комични снимки и анекдоти, посветени на 1-ви април- Денят на хумора и сатирата</w:t>
            </w:r>
            <w:r w:rsidR="005919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46046" w:rsidTr="00B33DFA">
        <w:tc>
          <w:tcPr>
            <w:tcW w:w="817" w:type="dxa"/>
          </w:tcPr>
          <w:p w:rsidR="00846046" w:rsidRPr="0004303E" w:rsidRDefault="00846046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46046" w:rsidRDefault="00846046" w:rsidP="00A6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15.04.2019</w:t>
            </w:r>
          </w:p>
        </w:tc>
        <w:tc>
          <w:tcPr>
            <w:tcW w:w="6269" w:type="dxa"/>
          </w:tcPr>
          <w:p w:rsidR="00846046" w:rsidRDefault="00846046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Отбелязване на Международния ден на милосърдието. Служителите от НЧ „Тодор Петков 1963” ще поднесат кошници с изненади на децата от ЦНСТДМУ – Шумен.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FE10C0" w:rsidP="00A6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20.04.201</w:t>
            </w:r>
            <w:r w:rsidR="00A6080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69" w:type="dxa"/>
          </w:tcPr>
          <w:p w:rsidR="00FE10C0" w:rsidRPr="00B33DFA" w:rsidRDefault="00FE10C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„Библиотекар за един ден” с участието на ученици от ОУ „Д-р П.</w:t>
            </w:r>
            <w:r w:rsidR="00BD0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Берон</w:t>
            </w:r>
            <w:r w:rsidR="00DA0164">
              <w:rPr>
                <w:rFonts w:ascii="Times New Roman" w:hAnsi="Times New Roman" w:cs="Times New Roman"/>
                <w:b/>
                <w:sz w:val="28"/>
                <w:szCs w:val="28"/>
              </w:rPr>
              <w:t>”, а всеки нов млад читател на библиотеката ще бъде регистриран без да заплаща такса към библиотеката на НЧ „Тодор Петков 1963”.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303AE3" w:rsidP="00A6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FE10C0">
              <w:rPr>
                <w:rFonts w:ascii="Times New Roman" w:hAnsi="Times New Roman" w:cs="Times New Roman"/>
                <w:b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B33DFA" w:rsidRDefault="00A6080C" w:rsidP="005F7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Традиционен к</w:t>
            </w:r>
            <w:r w:rsidR="00FE10C0">
              <w:rPr>
                <w:rFonts w:ascii="Times New Roman" w:hAnsi="Times New Roman" w:cs="Times New Roman"/>
                <w:b/>
                <w:sz w:val="28"/>
                <w:szCs w:val="28"/>
              </w:rPr>
              <w:t>онкурс за най- добре пресъздадени български народни приказки по повод Седмицата на детската книга и изкуствата за деца.</w:t>
            </w:r>
          </w:p>
        </w:tc>
      </w:tr>
      <w:tr w:rsidR="005F766E" w:rsidTr="00B33DFA">
        <w:tc>
          <w:tcPr>
            <w:tcW w:w="817" w:type="dxa"/>
          </w:tcPr>
          <w:p w:rsidR="005F766E" w:rsidRPr="0004303E" w:rsidRDefault="005F766E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5F766E" w:rsidRDefault="005F766E" w:rsidP="00A6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24.04.2019</w:t>
            </w:r>
          </w:p>
        </w:tc>
        <w:tc>
          <w:tcPr>
            <w:tcW w:w="6269" w:type="dxa"/>
          </w:tcPr>
          <w:p w:rsidR="005F766E" w:rsidRDefault="005F766E" w:rsidP="005F7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Отново по повод Седмицата на детската книга и изкуствата за деца – гостуващи автори ще се срещнат </w:t>
            </w:r>
            <w:r w:rsidR="00F3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читалището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деца от ЦДГ №30 „Космонавт” или с ученици от ОУ „Д-р Петър Берон”.</w:t>
            </w:r>
          </w:p>
        </w:tc>
      </w:tr>
      <w:tr w:rsidR="00B26CBE" w:rsidTr="00B33DFA">
        <w:tc>
          <w:tcPr>
            <w:tcW w:w="817" w:type="dxa"/>
          </w:tcPr>
          <w:p w:rsidR="00B26CBE" w:rsidRPr="0004303E" w:rsidRDefault="00B26CBE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B26CBE" w:rsidRDefault="00B26CBE" w:rsidP="00A6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25.04.2019</w:t>
            </w:r>
          </w:p>
        </w:tc>
        <w:tc>
          <w:tcPr>
            <w:tcW w:w="6269" w:type="dxa"/>
          </w:tcPr>
          <w:p w:rsidR="00B26CBE" w:rsidRDefault="00B26CBE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Шарене на великденски яйца с ученици от ОУ „Д-р П. Берон” по повод Великденските празници.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FE10C0" w:rsidP="00A6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03A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.05.201</w:t>
            </w:r>
            <w:r w:rsidR="00303AE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B33DFA" w:rsidRDefault="00FE10C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Традиционна гергьовденска люлка по повод Гергьовден</w:t>
            </w:r>
            <w:r w:rsidR="00063E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FE10C0" w:rsidP="00A6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09.05.201</w:t>
            </w:r>
            <w:r w:rsidR="00F911D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B33DFA" w:rsidRDefault="00FE10C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„Ден на Европа”- </w:t>
            </w:r>
            <w:r w:rsidR="00894B47">
              <w:rPr>
                <w:rFonts w:ascii="Times New Roman" w:hAnsi="Times New Roman" w:cs="Times New Roman"/>
                <w:b/>
                <w:sz w:val="28"/>
                <w:szCs w:val="28"/>
              </w:rPr>
              <w:t>рисунки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деца от ОУ „Д-р П.</w:t>
            </w:r>
            <w:r w:rsidR="00894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Берон”</w:t>
            </w:r>
            <w:r w:rsidR="00894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тема „Европа и ние”</w:t>
            </w:r>
            <w:r w:rsidR="00266D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F911D6" w:rsidP="006C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E10C0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6269" w:type="dxa"/>
          </w:tcPr>
          <w:p w:rsidR="00FE10C0" w:rsidRPr="00B33DFA" w:rsidRDefault="00FE10C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на </w:t>
            </w:r>
            <w:r w:rsidR="00A6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формациите към читалището в празненствата, посветени на </w:t>
            </w:r>
            <w:r w:rsidR="00106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11-ти май - </w:t>
            </w:r>
            <w:r w:rsidR="00A6080C">
              <w:rPr>
                <w:rFonts w:ascii="Times New Roman" w:hAnsi="Times New Roman" w:cs="Times New Roman"/>
                <w:b/>
                <w:sz w:val="28"/>
                <w:szCs w:val="28"/>
              </w:rPr>
              <w:t>„Денят на Шумен”</w:t>
            </w:r>
            <w:r w:rsidR="001068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1033D9" w:rsidP="00A6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E10C0">
              <w:rPr>
                <w:rFonts w:ascii="Times New Roman" w:hAnsi="Times New Roman" w:cs="Times New Roman"/>
                <w:b/>
                <w:sz w:val="28"/>
                <w:szCs w:val="28"/>
              </w:rPr>
              <w:t>.05.201</w:t>
            </w:r>
            <w:r w:rsidR="00F1185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B33DFA" w:rsidRDefault="00FE10C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„Денят на Шумен”- </w:t>
            </w:r>
            <w:r w:rsidR="00A6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традиционна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изложба на стари фотографии от Шумен</w:t>
            </w:r>
            <w:r w:rsidR="009D7F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13725C" w:rsidRDefault="00155DD3" w:rsidP="006C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>13.05.2019</w:t>
            </w:r>
          </w:p>
        </w:tc>
        <w:tc>
          <w:tcPr>
            <w:tcW w:w="6269" w:type="dxa"/>
          </w:tcPr>
          <w:p w:rsidR="00FE10C0" w:rsidRPr="0013725C" w:rsidRDefault="00155DD3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5C">
              <w:rPr>
                <w:rFonts w:ascii="Times New Roman" w:hAnsi="Times New Roman" w:cs="Times New Roman"/>
                <w:b/>
                <w:sz w:val="28"/>
                <w:szCs w:val="28"/>
              </w:rPr>
              <w:t>„Нарусувай твоите трима любими приказни герои и съчини нова приказка” с участието на деца от ОУ „Д-р Петър Берон”.</w:t>
            </w:r>
          </w:p>
        </w:tc>
      </w:tr>
      <w:tr w:rsidR="008C6076" w:rsidTr="00B33DFA">
        <w:tc>
          <w:tcPr>
            <w:tcW w:w="817" w:type="dxa"/>
          </w:tcPr>
          <w:p w:rsidR="008C6076" w:rsidRPr="0004303E" w:rsidRDefault="008C6076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C6076" w:rsidRDefault="00F11854" w:rsidP="006C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C6076">
              <w:rPr>
                <w:rFonts w:ascii="Times New Roman" w:hAnsi="Times New Roman" w:cs="Times New Roman"/>
                <w:b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8C6076" w:rsidRDefault="008C6076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Прожекция на детски филмчета, екранизации на световни произведения в библиотеката на читалището с деца от ЦДГ </w:t>
            </w:r>
            <w:r w:rsidR="00B45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„Космонавт”</w:t>
            </w:r>
            <w:r w:rsidR="00266D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F11854" w:rsidP="00A6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FE10C0">
              <w:rPr>
                <w:rFonts w:ascii="Times New Roman" w:hAnsi="Times New Roman" w:cs="Times New Roman"/>
                <w:b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B33DFA" w:rsidRDefault="00FE10C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Провеждане на традиционната акция „За да няма страх, спазвай пътния знак” със съдействието на служители на КАТ- Шумен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деца от </w:t>
            </w:r>
            <w:r w:rsidR="000123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 „Д-р П.</w:t>
            </w:r>
            <w:r w:rsidR="009E2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2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Берон”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ДГ </w:t>
            </w:r>
            <w:r w:rsidR="0008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„Космонавт”.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744EF4" w:rsidP="00A6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  <w:r w:rsidR="00FE10C0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B33DFA" w:rsidRDefault="00FE10C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Игри и рисунки на асфалт с деца от ЦДГ „Космонавт”</w:t>
            </w:r>
            <w:r w:rsidR="00EC27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27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</w:t>
            </w:r>
            <w:proofErr w:type="spellEnd"/>
            <w:r w:rsidR="00EC27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C27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повод</w:t>
            </w:r>
            <w:proofErr w:type="spellEnd"/>
            <w:r w:rsidR="00EC27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1-ви </w:t>
            </w:r>
            <w:proofErr w:type="spellStart"/>
            <w:r w:rsidR="00EC27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юни</w:t>
            </w:r>
            <w:proofErr w:type="spellEnd"/>
            <w:r w:rsidR="00EC27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EC27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Междунаро</w:t>
            </w:r>
            <w:proofErr w:type="spellEnd"/>
            <w:r w:rsidR="00EC27E4"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  <w:r w:rsidR="00EC27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C27E4">
              <w:rPr>
                <w:rFonts w:ascii="Times New Roman" w:hAnsi="Times New Roman" w:cs="Times New Roman"/>
                <w:b/>
                <w:sz w:val="28"/>
                <w:szCs w:val="28"/>
              </w:rPr>
              <w:t>ден на детето.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53342E" w:rsidP="00A6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FE10C0">
              <w:rPr>
                <w:rFonts w:ascii="Times New Roman" w:hAnsi="Times New Roman" w:cs="Times New Roman"/>
                <w:b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B33DFA" w:rsidRDefault="0053342E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Витрина от книги посветена на </w:t>
            </w:r>
            <w:r w:rsidR="00FE10C0">
              <w:rPr>
                <w:rFonts w:ascii="Times New Roman" w:hAnsi="Times New Roman" w:cs="Times New Roman"/>
                <w:b/>
                <w:sz w:val="28"/>
                <w:szCs w:val="28"/>
              </w:rPr>
              <w:t>2-ри юни- Ден на Ботев и загиналите за свободата и независимостта на България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E10C0" w:rsidRPr="000326F1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A6080C" w:rsidP="006C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05.06.201</w:t>
            </w:r>
            <w:r w:rsidR="007B1FB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B33DFA" w:rsidRDefault="007B1FB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A6080C" w:rsidRPr="00A6080C">
              <w:rPr>
                <w:rFonts w:ascii="Times New Roman" w:hAnsi="Times New Roman" w:cs="Times New Roman"/>
                <w:b/>
                <w:sz w:val="28"/>
                <w:szCs w:val="28"/>
              </w:rPr>
              <w:t>Световен ден за опазване на околната 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="00A6080C">
              <w:rPr>
                <w:rFonts w:ascii="Times New Roman" w:hAnsi="Times New Roman" w:cs="Times New Roman"/>
                <w:b/>
                <w:sz w:val="28"/>
                <w:szCs w:val="28"/>
              </w:rPr>
              <w:t>- Акция за почистване около сградата на читалището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 участието на служителите при НЧ „Тодор Петков 1963”.</w:t>
            </w:r>
          </w:p>
        </w:tc>
      </w:tr>
      <w:tr w:rsidR="009F7E56" w:rsidRPr="000326F1" w:rsidTr="00B33DFA">
        <w:tc>
          <w:tcPr>
            <w:tcW w:w="817" w:type="dxa"/>
          </w:tcPr>
          <w:p w:rsidR="009F7E56" w:rsidRPr="0004303E" w:rsidRDefault="009F7E56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F7E56" w:rsidRDefault="009F7E56" w:rsidP="006C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06.06.2019</w:t>
            </w:r>
          </w:p>
        </w:tc>
        <w:tc>
          <w:tcPr>
            <w:tcW w:w="6269" w:type="dxa"/>
          </w:tcPr>
          <w:p w:rsidR="009F7E56" w:rsidRDefault="009F7E56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за есета на тема „Моята любима книга”. 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FE10C0" w:rsidP="00327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440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4408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.06.201</w:t>
            </w:r>
            <w:r w:rsidR="00B4408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B33DFA" w:rsidRDefault="00FE10C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>Седмица-„Забавно лято в библиотеката” под надслов „</w:t>
            </w:r>
            <w:r w:rsidR="00B4408B">
              <w:rPr>
                <w:rFonts w:ascii="Times New Roman" w:hAnsi="Times New Roman" w:cs="Times New Roman"/>
                <w:b/>
                <w:sz w:val="28"/>
                <w:szCs w:val="28"/>
              </w:rPr>
              <w:t>Книгите – прозорец към други светове</w:t>
            </w:r>
            <w:r w:rsidR="00327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лятна читалня, </w:t>
            </w:r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забавни игри </w:t>
            </w:r>
            <w:r w:rsidR="00327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прожекции </w:t>
            </w:r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>в библиотеката на читалището</w:t>
            </w:r>
            <w:r w:rsidR="00B440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F7E56" w:rsidTr="00B33DFA">
        <w:tc>
          <w:tcPr>
            <w:tcW w:w="817" w:type="dxa"/>
          </w:tcPr>
          <w:p w:rsidR="009F7E56" w:rsidRPr="0004303E" w:rsidRDefault="009F7E56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F7E56" w:rsidRDefault="009F7E56" w:rsidP="00327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17.06.2019</w:t>
            </w:r>
          </w:p>
        </w:tc>
        <w:tc>
          <w:tcPr>
            <w:tcW w:w="6269" w:type="dxa"/>
          </w:tcPr>
          <w:p w:rsidR="009F7E56" w:rsidRPr="000326F1" w:rsidRDefault="009F7E56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Изработване на забавни книгоразделители- червейчета и сърчица, с участието на ученици от </w:t>
            </w:r>
            <w:r w:rsidR="00C468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 „Д-р Петър Берон”.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104215" w:rsidP="00327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FE10C0">
              <w:rPr>
                <w:rFonts w:ascii="Times New Roman" w:hAnsi="Times New Roman" w:cs="Times New Roman"/>
                <w:b/>
                <w:sz w:val="28"/>
                <w:szCs w:val="28"/>
              </w:rPr>
              <w:t>.06.201</w:t>
            </w:r>
            <w:r w:rsidR="00A2524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B33DFA" w:rsidRDefault="00FE10C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„Празник на Добруджански квартал”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традиционно </w:t>
            </w:r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>общоградско празненст</w:t>
            </w:r>
            <w:r w:rsidR="00104215">
              <w:rPr>
                <w:rFonts w:ascii="Times New Roman" w:hAnsi="Times New Roman" w:cs="Times New Roman"/>
                <w:b/>
                <w:sz w:val="28"/>
                <w:szCs w:val="28"/>
              </w:rPr>
              <w:t>во, поздравителна програма</w:t>
            </w:r>
            <w:r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забавления</w:t>
            </w:r>
            <w:r w:rsidR="001042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FE10C0" w:rsidP="00327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260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 w:rsidR="002260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.07.201</w:t>
            </w:r>
            <w:r w:rsidR="002260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B33DFA" w:rsidRDefault="002260DE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„Дни на детето”-  работилничка „Направи си сам”</w:t>
            </w:r>
            <w:r w:rsidR="00FE10C0" w:rsidRPr="0003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деца.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Изработка на картички и рисунки, гривнички и оцветяване на керамика.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A2233A" w:rsidP="00327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FE10C0">
              <w:rPr>
                <w:rFonts w:ascii="Times New Roman" w:hAnsi="Times New Roman" w:cs="Times New Roman"/>
                <w:b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B33DFA" w:rsidRDefault="00FE10C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„За красотата възраст няма”- </w:t>
            </w:r>
            <w:r w:rsidR="00327454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Традиционна р</w:t>
            </w:r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аботилница с възрастни хора от дома за стари хора „Д-р Стефан Смядовски”- Шумен. </w:t>
            </w:r>
            <w:r w:rsidR="00A2233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>цветяване на керамика и прилагане на други методи и техники за създаване на красиви предмети.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FE10C0" w:rsidP="00B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юли</w:t>
            </w:r>
          </w:p>
        </w:tc>
        <w:tc>
          <w:tcPr>
            <w:tcW w:w="6269" w:type="dxa"/>
          </w:tcPr>
          <w:p w:rsidR="00FE10C0" w:rsidRPr="00B33DFA" w:rsidRDefault="00253B28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на ансамбъл „Звънче” в М</w:t>
            </w:r>
            <w:r w:rsidR="00FE10C0">
              <w:rPr>
                <w:rFonts w:ascii="Times New Roman" w:hAnsi="Times New Roman" w:cs="Times New Roman"/>
                <w:b/>
                <w:sz w:val="28"/>
                <w:szCs w:val="28"/>
              </w:rPr>
              <w:t>еждународен фолклорен фестивал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D40B92" w:rsidRDefault="00FE10C0" w:rsidP="00B33D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40B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6269" w:type="dxa"/>
          </w:tcPr>
          <w:p w:rsidR="00FE10C0" w:rsidRPr="00D40B92" w:rsidRDefault="00FE10C0" w:rsidP="00CA50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40B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Участие на формация „Дивни орхидеи” във фестивала „Ех любов, любов” в гр.Обзор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FE10C0" w:rsidP="00FE1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6269" w:type="dxa"/>
          </w:tcPr>
          <w:p w:rsidR="00FE10C0" w:rsidRPr="00B33DFA" w:rsidRDefault="00FE10C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  <w:r w:rsidR="00D4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АНПТ „Мадара” в Международен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фолклорен фестивал</w:t>
            </w:r>
            <w:r w:rsidR="00253B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FE10C0" w:rsidP="00327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48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.09.201</w:t>
            </w:r>
            <w:r w:rsidR="009A48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B33DFA" w:rsidRDefault="00FE10C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Официално откриване на новия творчески сезон /201</w:t>
            </w:r>
            <w:r w:rsidR="003508E6">
              <w:rPr>
                <w:rFonts w:ascii="Times New Roman" w:hAnsi="Times New Roman" w:cs="Times New Roman"/>
                <w:b/>
                <w:sz w:val="28"/>
                <w:szCs w:val="28"/>
              </w:rPr>
              <w:t>9- 2020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на формациите към читалището</w:t>
            </w:r>
            <w:r w:rsidR="00253B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3508E6" w:rsidP="00327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23- 27</w:t>
            </w:r>
            <w:r w:rsidR="00FE10C0">
              <w:rPr>
                <w:rFonts w:ascii="Times New Roman" w:hAnsi="Times New Roman" w:cs="Times New Roman"/>
                <w:b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B33DFA" w:rsidRDefault="00FE10C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„Нашата библиотека”- </w:t>
            </w:r>
            <w:r w:rsidR="000A0CE1">
              <w:rPr>
                <w:rFonts w:ascii="Times New Roman" w:hAnsi="Times New Roman" w:cs="Times New Roman"/>
                <w:b/>
                <w:sz w:val="28"/>
                <w:szCs w:val="28"/>
              </w:rPr>
              <w:t>Купи книга- дари книга! Трета</w:t>
            </w:r>
            <w:r w:rsidR="00873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поредна д</w:t>
            </w:r>
            <w:r w:rsidR="00327454">
              <w:rPr>
                <w:rFonts w:ascii="Times New Roman" w:hAnsi="Times New Roman" w:cs="Times New Roman"/>
                <w:b/>
                <w:sz w:val="28"/>
                <w:szCs w:val="28"/>
              </w:rPr>
              <w:t>арителска кампания за попълване фонда на читалищ</w:t>
            </w:r>
            <w:r w:rsidR="00873BFA">
              <w:rPr>
                <w:rFonts w:ascii="Times New Roman" w:hAnsi="Times New Roman" w:cs="Times New Roman"/>
                <w:b/>
                <w:sz w:val="28"/>
                <w:szCs w:val="28"/>
              </w:rPr>
              <w:t>ната библиотека.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FE10C0" w:rsidP="00327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01.10.201</w:t>
            </w:r>
            <w:r w:rsidR="006F3B7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664682" w:rsidRDefault="00FE10C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 на музиката и на възрастните хора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поздравителна програма за възрастните хора от Дома за стари хора „Д-р </w:t>
            </w:r>
            <w:r w:rsidR="006F3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Стефан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Смядовски”</w:t>
            </w:r>
            <w:r w:rsidR="006F3B7D">
              <w:rPr>
                <w:rFonts w:ascii="Times New Roman" w:hAnsi="Times New Roman" w:cs="Times New Roman"/>
                <w:b/>
                <w:sz w:val="28"/>
                <w:szCs w:val="28"/>
              </w:rPr>
              <w:t>, 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Шумен</w:t>
            </w:r>
            <w:r w:rsidR="006F3B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D4276C" w:rsidP="00327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E10C0"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B33DFA" w:rsidRDefault="00FE10C0" w:rsidP="005B4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22D">
              <w:rPr>
                <w:rFonts w:ascii="Times New Roman" w:hAnsi="Times New Roman" w:cs="Times New Roman"/>
                <w:b/>
                <w:sz w:val="28"/>
                <w:szCs w:val="28"/>
              </w:rPr>
              <w:t>„Маратон на четенето”-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Инициатива на МОН.</w:t>
            </w:r>
            <w:r w:rsidRPr="00E95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4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Мултимедийно четене на приказки </w:t>
            </w:r>
            <w:r w:rsidR="00DD4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5B498C">
              <w:rPr>
                <w:rFonts w:ascii="Times New Roman" w:hAnsi="Times New Roman" w:cs="Times New Roman"/>
                <w:b/>
                <w:sz w:val="28"/>
                <w:szCs w:val="28"/>
              </w:rPr>
              <w:t>Елин Пелин по повод 70 години от смъртта му,</w:t>
            </w:r>
            <w:r w:rsidRPr="00E95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 деца от </w:t>
            </w:r>
            <w:r w:rsidR="00D004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E9522D">
              <w:rPr>
                <w:rFonts w:ascii="Times New Roman" w:hAnsi="Times New Roman" w:cs="Times New Roman"/>
                <w:b/>
                <w:sz w:val="28"/>
                <w:szCs w:val="28"/>
              </w:rPr>
              <w:t>ОУ „Д-р П.</w:t>
            </w:r>
            <w:r w:rsidR="00D42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522D">
              <w:rPr>
                <w:rFonts w:ascii="Times New Roman" w:hAnsi="Times New Roman" w:cs="Times New Roman"/>
                <w:b/>
                <w:sz w:val="28"/>
                <w:szCs w:val="28"/>
              </w:rPr>
              <w:t>Берон”.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043344" w:rsidRDefault="000B4E47" w:rsidP="006C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344">
              <w:rPr>
                <w:rFonts w:ascii="Times New Roman" w:hAnsi="Times New Roman" w:cs="Times New Roman"/>
                <w:b/>
                <w:sz w:val="28"/>
                <w:szCs w:val="28"/>
              </w:rPr>
              <w:t>21.10.2019</w:t>
            </w:r>
          </w:p>
        </w:tc>
        <w:tc>
          <w:tcPr>
            <w:tcW w:w="6269" w:type="dxa"/>
          </w:tcPr>
          <w:p w:rsidR="00FE10C0" w:rsidRPr="00043344" w:rsidRDefault="000B4E47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 четене с ученици от </w:t>
            </w:r>
            <w:r w:rsidR="00D004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043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 „Д-р Петър Берон” по повод 105 години от смъртта на българския поет Пейо К. Яворов. 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AC5FF2" w:rsidRDefault="00FE10C0" w:rsidP="006C48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5F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октомври</w:t>
            </w:r>
          </w:p>
        </w:tc>
        <w:tc>
          <w:tcPr>
            <w:tcW w:w="6269" w:type="dxa"/>
          </w:tcPr>
          <w:p w:rsidR="00FE10C0" w:rsidRPr="00AC5FF2" w:rsidRDefault="00FE10C0" w:rsidP="00CA50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5F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Участие на хор „Сладкопойна чучулига” във фестивалите „Сребърни чучулиги” и „Альоша” в София</w:t>
            </w:r>
            <w:r w:rsidR="006E63B1" w:rsidRPr="00AC5F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201</w:t>
            </w:r>
            <w:r w:rsidR="00AC5FF2" w:rsidRPr="00AC5F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FE10C0" w:rsidP="006E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4F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 w:rsidR="003D4FD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B33DFA" w:rsidRDefault="00FE10C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6E63B1">
              <w:rPr>
                <w:rFonts w:ascii="Times New Roman" w:hAnsi="Times New Roman" w:cs="Times New Roman"/>
                <w:b/>
                <w:sz w:val="28"/>
                <w:szCs w:val="28"/>
              </w:rPr>
              <w:t>Нашите кукли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</w:t>
            </w:r>
            <w:r w:rsidR="006E6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традиционна работилница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изработване на парцалени кукли с деца от </w:t>
            </w:r>
            <w:r w:rsidR="00D004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 „Д-р П.</w:t>
            </w:r>
            <w:r w:rsidR="00AC5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Берон”</w:t>
            </w:r>
            <w:r w:rsidR="00253B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FE10C0" w:rsidP="006E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01.11.201</w:t>
            </w:r>
            <w:r w:rsidR="003D4FD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B33DFA" w:rsidRDefault="00FE10C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 на народните будители- участие в тържеств</w:t>
            </w:r>
            <w:r w:rsidR="000E59A6">
              <w:rPr>
                <w:rFonts w:ascii="Times New Roman" w:hAnsi="Times New Roman" w:cs="Times New Roman"/>
                <w:b/>
                <w:sz w:val="28"/>
                <w:szCs w:val="28"/>
              </w:rPr>
              <w:t>ения ритуал и поднасяне на цветя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паметника на Нанчо Попович</w:t>
            </w:r>
            <w:r w:rsidR="00266D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A093D" w:rsidTr="00B33DFA">
        <w:tc>
          <w:tcPr>
            <w:tcW w:w="817" w:type="dxa"/>
          </w:tcPr>
          <w:p w:rsidR="005A093D" w:rsidRPr="0004303E" w:rsidRDefault="005A093D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5A093D" w:rsidRPr="005A093D" w:rsidRDefault="005A093D" w:rsidP="006E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.11.2019</w:t>
            </w:r>
          </w:p>
        </w:tc>
        <w:tc>
          <w:tcPr>
            <w:tcW w:w="6269" w:type="dxa"/>
          </w:tcPr>
          <w:p w:rsidR="005A093D" w:rsidRDefault="005A093D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Изнесен открит урок на ученици от </w:t>
            </w:r>
            <w:r w:rsidR="00D004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 „Д-р Петър Берон” по повод честването на 180 години от рождението на възрожденския писател, публицист и педагог Илия Р. Блъсков.</w:t>
            </w:r>
          </w:p>
        </w:tc>
      </w:tr>
      <w:tr w:rsidR="00F473AB" w:rsidTr="00B33DFA">
        <w:tc>
          <w:tcPr>
            <w:tcW w:w="817" w:type="dxa"/>
          </w:tcPr>
          <w:p w:rsidR="00F473AB" w:rsidRPr="0004303E" w:rsidRDefault="00F473AB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473AB" w:rsidRDefault="00E41FA3" w:rsidP="00F47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473AB">
              <w:rPr>
                <w:rFonts w:ascii="Times New Roman" w:hAnsi="Times New Roman" w:cs="Times New Roman"/>
                <w:b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473AB" w:rsidRDefault="0020739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Запознаване на най- малките с библиотеката, начина й на работа и</w:t>
            </w:r>
            <w:r w:rsidR="00F47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библиотечните правила.</w:t>
            </w:r>
          </w:p>
        </w:tc>
      </w:tr>
      <w:tr w:rsidR="003660C4" w:rsidTr="00B33DFA">
        <w:tc>
          <w:tcPr>
            <w:tcW w:w="817" w:type="dxa"/>
          </w:tcPr>
          <w:p w:rsidR="003660C4" w:rsidRPr="0004303E" w:rsidRDefault="003660C4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660C4" w:rsidRDefault="003660C4" w:rsidP="00F47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21.11.2019</w:t>
            </w:r>
          </w:p>
        </w:tc>
        <w:tc>
          <w:tcPr>
            <w:tcW w:w="6269" w:type="dxa"/>
          </w:tcPr>
          <w:p w:rsidR="003660C4" w:rsidRDefault="003660C4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Честване на Деня на християнското семейство.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FE10C0" w:rsidP="006E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227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.12.201</w:t>
            </w:r>
            <w:r w:rsidR="00E2272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987B99" w:rsidRDefault="00FE10C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„Среща на по чаша ароматен чай с мед”- Честване на Св.Анна- майка на Дева Мария и баба на Исус  Христос.  </w:t>
            </w:r>
          </w:p>
          <w:p w:rsidR="00FE10C0" w:rsidRPr="00B33DFA" w:rsidRDefault="00FE10C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Изложба- базар на мед  на производители от региона /от 10 ч. до 16.30 ч/.  </w:t>
            </w:r>
          </w:p>
        </w:tc>
      </w:tr>
      <w:tr w:rsidR="00D526C3" w:rsidTr="00B33DFA">
        <w:tc>
          <w:tcPr>
            <w:tcW w:w="817" w:type="dxa"/>
          </w:tcPr>
          <w:p w:rsidR="00D526C3" w:rsidRPr="0004303E" w:rsidRDefault="00D526C3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D526C3" w:rsidRDefault="00D526C3" w:rsidP="006E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09.12.2019</w:t>
            </w:r>
          </w:p>
        </w:tc>
        <w:tc>
          <w:tcPr>
            <w:tcW w:w="6269" w:type="dxa"/>
          </w:tcPr>
          <w:p w:rsidR="00D526C3" w:rsidRPr="00987B99" w:rsidRDefault="00D526C3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 четене с ученици от </w:t>
            </w:r>
            <w:r w:rsidR="00D004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 „Д-р Петър Берон” по повод 110 години от рождението на поета Никола Йонков Вапцаров.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FE10C0" w:rsidP="006E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E73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E6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E73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.12.201</w:t>
            </w:r>
            <w:r w:rsidR="006E73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B33DFA" w:rsidRDefault="00610A83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„За здраве и берекет”- Коледуване на мъжка </w:t>
            </w:r>
            <w:r w:rsidR="00FB5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група от АНПТ </w:t>
            </w:r>
            <w:r w:rsidR="00FE10C0" w:rsidRPr="00987B99">
              <w:rPr>
                <w:rFonts w:ascii="Times New Roman" w:hAnsi="Times New Roman" w:cs="Times New Roman"/>
                <w:b/>
                <w:sz w:val="28"/>
                <w:szCs w:val="28"/>
              </w:rPr>
              <w:t>„Мадара” по фирми и учреждения в Шумен.</w:t>
            </w:r>
          </w:p>
        </w:tc>
      </w:tr>
      <w:tr w:rsidR="00FE10C0" w:rsidTr="00B33DFA">
        <w:tc>
          <w:tcPr>
            <w:tcW w:w="817" w:type="dxa"/>
          </w:tcPr>
          <w:p w:rsidR="00FE10C0" w:rsidRPr="0004303E" w:rsidRDefault="00FE10C0" w:rsidP="0004303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E10C0" w:rsidRPr="00B33DFA" w:rsidRDefault="006E63B1" w:rsidP="006E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E10C0">
              <w:rPr>
                <w:rFonts w:ascii="Times New Roman" w:hAnsi="Times New Roman" w:cs="Times New Roman"/>
                <w:b/>
                <w:sz w:val="28"/>
                <w:szCs w:val="28"/>
              </w:rPr>
              <w:t>.12.201</w:t>
            </w:r>
            <w:r w:rsidR="00CC0D3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E10C0" w:rsidRPr="00B33DFA" w:rsidRDefault="00FE10C0" w:rsidP="00C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Традиционен Коледен концерт на фолклорните формации „Мадара” и „Звънче”</w:t>
            </w:r>
            <w:r w:rsidR="00266D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B33DFA" w:rsidRDefault="00B33DFA" w:rsidP="00CC0D33">
      <w:pPr>
        <w:rPr>
          <w:b/>
          <w:sz w:val="18"/>
          <w:szCs w:val="18"/>
        </w:rPr>
      </w:pPr>
    </w:p>
    <w:p w:rsidR="00FC66FE" w:rsidRDefault="00FC66FE" w:rsidP="00CC0D33">
      <w:pPr>
        <w:rPr>
          <w:b/>
          <w:sz w:val="18"/>
          <w:szCs w:val="18"/>
        </w:rPr>
      </w:pPr>
    </w:p>
    <w:p w:rsidR="00FC66FE" w:rsidRPr="00CC0D33" w:rsidRDefault="00FC66FE" w:rsidP="00CC0D33">
      <w:pPr>
        <w:rPr>
          <w:b/>
          <w:sz w:val="18"/>
          <w:szCs w:val="18"/>
        </w:rPr>
      </w:pPr>
    </w:p>
    <w:p w:rsidR="00FC66FE" w:rsidRDefault="008131FA" w:rsidP="005E172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График за седмични репетиции на формациите към читалището:</w:t>
      </w:r>
    </w:p>
    <w:p w:rsidR="008131FA" w:rsidRPr="008131FA" w:rsidRDefault="008131FA" w:rsidP="005E172D">
      <w:pPr>
        <w:spacing w:after="0" w:line="240" w:lineRule="auto"/>
        <w:jc w:val="both"/>
        <w:rPr>
          <w:sz w:val="28"/>
          <w:szCs w:val="28"/>
        </w:rPr>
      </w:pPr>
      <w:r w:rsidRPr="008131FA">
        <w:rPr>
          <w:b/>
          <w:i/>
          <w:sz w:val="28"/>
          <w:szCs w:val="28"/>
        </w:rPr>
        <w:t xml:space="preserve">Понеделник и </w:t>
      </w:r>
      <w:r w:rsidR="00D76FDD">
        <w:rPr>
          <w:b/>
          <w:i/>
          <w:sz w:val="28"/>
          <w:szCs w:val="28"/>
        </w:rPr>
        <w:t>сряда</w:t>
      </w:r>
      <w:r w:rsidRPr="008131FA">
        <w:rPr>
          <w:sz w:val="28"/>
          <w:szCs w:val="28"/>
        </w:rPr>
        <w:t xml:space="preserve">-  </w:t>
      </w:r>
      <w:r>
        <w:rPr>
          <w:sz w:val="28"/>
          <w:szCs w:val="28"/>
        </w:rPr>
        <w:t>АНПТ</w:t>
      </w:r>
      <w:r w:rsidRPr="008131FA">
        <w:rPr>
          <w:sz w:val="28"/>
          <w:szCs w:val="28"/>
        </w:rPr>
        <w:t xml:space="preserve"> „Мадара”- подготвителни групи</w:t>
      </w:r>
      <w:r>
        <w:rPr>
          <w:sz w:val="28"/>
          <w:szCs w:val="28"/>
        </w:rPr>
        <w:t>- танцьори- 19:00 ч.</w:t>
      </w:r>
    </w:p>
    <w:p w:rsidR="008131FA" w:rsidRDefault="008131FA" w:rsidP="005E172D">
      <w:pPr>
        <w:spacing w:after="0" w:line="240" w:lineRule="auto"/>
        <w:jc w:val="both"/>
        <w:rPr>
          <w:sz w:val="28"/>
          <w:szCs w:val="28"/>
        </w:rPr>
      </w:pPr>
      <w:r w:rsidRPr="008131FA">
        <w:rPr>
          <w:sz w:val="28"/>
          <w:szCs w:val="28"/>
        </w:rPr>
        <w:t>Оркестър и хор към ансамбъла</w:t>
      </w:r>
      <w:r>
        <w:rPr>
          <w:sz w:val="28"/>
          <w:szCs w:val="28"/>
        </w:rPr>
        <w:t xml:space="preserve"> </w:t>
      </w:r>
      <w:r w:rsidR="005F3A32">
        <w:rPr>
          <w:sz w:val="28"/>
          <w:szCs w:val="28"/>
        </w:rPr>
        <w:t xml:space="preserve"> - </w:t>
      </w:r>
      <w:r>
        <w:rPr>
          <w:sz w:val="28"/>
          <w:szCs w:val="28"/>
        </w:rPr>
        <w:t>18:30 ч.</w:t>
      </w:r>
    </w:p>
    <w:p w:rsidR="008131FA" w:rsidRDefault="008131FA" w:rsidP="005E172D">
      <w:pPr>
        <w:spacing w:after="0" w:line="240" w:lineRule="auto"/>
        <w:jc w:val="both"/>
        <w:rPr>
          <w:sz w:val="28"/>
          <w:szCs w:val="28"/>
        </w:rPr>
      </w:pPr>
    </w:p>
    <w:p w:rsidR="008131FA" w:rsidRDefault="008131FA" w:rsidP="005E172D">
      <w:pPr>
        <w:spacing w:after="0" w:line="240" w:lineRule="auto"/>
        <w:jc w:val="both"/>
        <w:rPr>
          <w:sz w:val="28"/>
          <w:szCs w:val="28"/>
        </w:rPr>
      </w:pPr>
      <w:r w:rsidRPr="008131FA">
        <w:rPr>
          <w:b/>
          <w:i/>
          <w:sz w:val="28"/>
          <w:szCs w:val="28"/>
        </w:rPr>
        <w:t>Вторник и сряда</w:t>
      </w:r>
      <w:r>
        <w:rPr>
          <w:sz w:val="28"/>
          <w:szCs w:val="28"/>
        </w:rPr>
        <w:t>- Д</w:t>
      </w:r>
      <w:r w:rsidR="00EC5D15">
        <w:rPr>
          <w:sz w:val="28"/>
          <w:szCs w:val="28"/>
        </w:rPr>
        <w:t>ФА</w:t>
      </w:r>
      <w:r>
        <w:rPr>
          <w:sz w:val="28"/>
          <w:szCs w:val="28"/>
        </w:rPr>
        <w:t xml:space="preserve"> „Звънче”- танцов състав /дневни и вечерни/</w:t>
      </w:r>
    </w:p>
    <w:p w:rsidR="008131FA" w:rsidRDefault="008131FA" w:rsidP="005E17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Подготвителни групи /дневни репетиции по график/</w:t>
      </w:r>
    </w:p>
    <w:p w:rsidR="008131FA" w:rsidRDefault="008131FA" w:rsidP="005E17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Оркестър и певици от ансамбъл „Звънче” </w:t>
      </w:r>
      <w:r w:rsidR="005F3A32">
        <w:rPr>
          <w:sz w:val="28"/>
          <w:szCs w:val="28"/>
        </w:rPr>
        <w:t xml:space="preserve"> - </w:t>
      </w:r>
      <w:r>
        <w:rPr>
          <w:sz w:val="28"/>
          <w:szCs w:val="28"/>
        </w:rPr>
        <w:t>18:00 ч.</w:t>
      </w:r>
    </w:p>
    <w:p w:rsidR="008131FA" w:rsidRDefault="008131FA" w:rsidP="005E172D">
      <w:pPr>
        <w:spacing w:after="0" w:line="240" w:lineRule="auto"/>
        <w:jc w:val="both"/>
        <w:rPr>
          <w:sz w:val="28"/>
          <w:szCs w:val="28"/>
        </w:rPr>
      </w:pPr>
    </w:p>
    <w:p w:rsidR="008131FA" w:rsidRPr="008131FA" w:rsidRDefault="00CC0D33" w:rsidP="005E172D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Сря</w:t>
      </w:r>
      <w:r w:rsidR="008131FA" w:rsidRPr="008131FA">
        <w:rPr>
          <w:b/>
          <w:i/>
          <w:sz w:val="28"/>
          <w:szCs w:val="28"/>
        </w:rPr>
        <w:t>да</w:t>
      </w:r>
      <w:r w:rsidR="008131FA">
        <w:rPr>
          <w:sz w:val="28"/>
          <w:szCs w:val="28"/>
        </w:rPr>
        <w:t xml:space="preserve">- хор „Сладкопойна чучулига” и група „Дивни орхидеи” </w:t>
      </w:r>
      <w:r w:rsidR="005F3A32">
        <w:rPr>
          <w:sz w:val="28"/>
          <w:szCs w:val="28"/>
        </w:rPr>
        <w:t xml:space="preserve">- </w:t>
      </w:r>
      <w:r w:rsidR="008131FA">
        <w:rPr>
          <w:sz w:val="28"/>
          <w:szCs w:val="28"/>
        </w:rPr>
        <w:t>14:00 ч.</w:t>
      </w:r>
    </w:p>
    <w:p w:rsidR="00987B99" w:rsidRDefault="00987B99" w:rsidP="00CC0D33">
      <w:pPr>
        <w:rPr>
          <w:b/>
          <w:sz w:val="18"/>
          <w:szCs w:val="18"/>
        </w:rPr>
      </w:pPr>
    </w:p>
    <w:p w:rsidR="00FC66FE" w:rsidRPr="00CC0D33" w:rsidRDefault="00FC66FE" w:rsidP="00CC0D33">
      <w:pPr>
        <w:rPr>
          <w:b/>
          <w:sz w:val="18"/>
          <w:szCs w:val="18"/>
        </w:rPr>
      </w:pPr>
    </w:p>
    <w:p w:rsidR="008131FA" w:rsidRPr="00CC0D33" w:rsidRDefault="00987B99" w:rsidP="00CC0D33">
      <w:pPr>
        <w:jc w:val="both"/>
        <w:rPr>
          <w:sz w:val="32"/>
          <w:szCs w:val="32"/>
        </w:rPr>
      </w:pPr>
      <w:r w:rsidRPr="00987B99">
        <w:rPr>
          <w:b/>
          <w:i/>
          <w:sz w:val="32"/>
          <w:szCs w:val="32"/>
          <w:u w:val="single"/>
        </w:rPr>
        <w:t>Забележка:</w:t>
      </w:r>
      <w:r>
        <w:rPr>
          <w:b/>
          <w:sz w:val="32"/>
          <w:szCs w:val="32"/>
        </w:rPr>
        <w:t xml:space="preserve">  </w:t>
      </w:r>
      <w:r w:rsidRPr="00987B99">
        <w:rPr>
          <w:sz w:val="32"/>
          <w:szCs w:val="32"/>
        </w:rPr>
        <w:t>Настоящият културен план на читалището е</w:t>
      </w:r>
      <w:r>
        <w:rPr>
          <w:sz w:val="32"/>
          <w:szCs w:val="32"/>
        </w:rPr>
        <w:t xml:space="preserve"> начертан</w:t>
      </w:r>
      <w:r w:rsidR="00342A64">
        <w:rPr>
          <w:sz w:val="32"/>
          <w:szCs w:val="32"/>
        </w:rPr>
        <w:t xml:space="preserve"> в общи линии,</w:t>
      </w:r>
      <w:r w:rsidRPr="00987B99">
        <w:rPr>
          <w:sz w:val="32"/>
          <w:szCs w:val="32"/>
        </w:rPr>
        <w:t xml:space="preserve"> в проект</w:t>
      </w:r>
      <w:r w:rsidR="00342A64">
        <w:rPr>
          <w:sz w:val="32"/>
          <w:szCs w:val="32"/>
        </w:rPr>
        <w:t>ен вид</w:t>
      </w:r>
      <w:r w:rsidRPr="00987B99">
        <w:rPr>
          <w:sz w:val="32"/>
          <w:szCs w:val="32"/>
        </w:rPr>
        <w:t>. През годината възникват мероприятия и концерти, които не мога</w:t>
      </w:r>
      <w:r w:rsidR="00E530D4">
        <w:rPr>
          <w:sz w:val="32"/>
          <w:szCs w:val="32"/>
        </w:rPr>
        <w:t>т да се предвидят предварително, за тях ще Ви информираме своевременно.</w:t>
      </w:r>
    </w:p>
    <w:p w:rsidR="001A7B5A" w:rsidRDefault="00F507E5">
      <w:r>
        <w:t>14</w:t>
      </w:r>
      <w:r w:rsidR="001A7B5A">
        <w:rPr>
          <w:lang w:val="en-US"/>
        </w:rPr>
        <w:t>.1</w:t>
      </w:r>
      <w:r>
        <w:t>0</w:t>
      </w:r>
      <w:r w:rsidR="001A7B5A">
        <w:rPr>
          <w:lang w:val="en-US"/>
        </w:rPr>
        <w:t>.201</w:t>
      </w:r>
      <w:r w:rsidR="00CC0D33">
        <w:t>8</w:t>
      </w:r>
      <w:r w:rsidR="001A7B5A">
        <w:rPr>
          <w:lang w:val="en-US"/>
        </w:rPr>
        <w:t xml:space="preserve"> </w:t>
      </w:r>
      <w:r w:rsidR="001A7B5A">
        <w:t>г.</w:t>
      </w:r>
    </w:p>
    <w:p w:rsidR="001A7B5A" w:rsidRPr="001A7B5A" w:rsidRDefault="001A7B5A">
      <w:r>
        <w:t>Шумен</w:t>
      </w:r>
    </w:p>
    <w:sectPr w:rsidR="001A7B5A" w:rsidRPr="001A7B5A" w:rsidSect="000646C8">
      <w:footerReference w:type="default" r:id="rId8"/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5E" w:rsidRDefault="00DB705E" w:rsidP="00E530D4">
      <w:pPr>
        <w:spacing w:after="0" w:line="240" w:lineRule="auto"/>
      </w:pPr>
      <w:r>
        <w:separator/>
      </w:r>
    </w:p>
  </w:endnote>
  <w:endnote w:type="continuationSeparator" w:id="0">
    <w:p w:rsidR="00DB705E" w:rsidRDefault="00DB705E" w:rsidP="00E5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4536"/>
      <w:docPartObj>
        <w:docPartGallery w:val="Page Numbers (Bottom of Page)"/>
        <w:docPartUnique/>
      </w:docPartObj>
    </w:sdtPr>
    <w:sdtContent>
      <w:p w:rsidR="00E530D4" w:rsidRDefault="00C70074">
        <w:pPr>
          <w:pStyle w:val="Footer"/>
          <w:jc w:val="right"/>
        </w:pPr>
        <w:fldSimple w:instr=" PAGE   \* MERGEFORMAT ">
          <w:r w:rsidR="00555477">
            <w:rPr>
              <w:noProof/>
            </w:rPr>
            <w:t>1</w:t>
          </w:r>
        </w:fldSimple>
      </w:p>
    </w:sdtContent>
  </w:sdt>
  <w:p w:rsidR="00E530D4" w:rsidRDefault="00E530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5E" w:rsidRDefault="00DB705E" w:rsidP="00E530D4">
      <w:pPr>
        <w:spacing w:after="0" w:line="240" w:lineRule="auto"/>
      </w:pPr>
      <w:r>
        <w:separator/>
      </w:r>
    </w:p>
  </w:footnote>
  <w:footnote w:type="continuationSeparator" w:id="0">
    <w:p w:rsidR="00DB705E" w:rsidRDefault="00DB705E" w:rsidP="00E53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AD3"/>
    <w:multiLevelType w:val="hybridMultilevel"/>
    <w:tmpl w:val="70AA9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30CD"/>
    <w:multiLevelType w:val="hybridMultilevel"/>
    <w:tmpl w:val="BF3C156E"/>
    <w:lvl w:ilvl="0" w:tplc="32207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E61B8"/>
    <w:multiLevelType w:val="hybridMultilevel"/>
    <w:tmpl w:val="63620E60"/>
    <w:lvl w:ilvl="0" w:tplc="B9A0CE5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A"/>
    <w:rsid w:val="000123D9"/>
    <w:rsid w:val="0002380D"/>
    <w:rsid w:val="000326F1"/>
    <w:rsid w:val="00035390"/>
    <w:rsid w:val="0004303E"/>
    <w:rsid w:val="00043344"/>
    <w:rsid w:val="00063471"/>
    <w:rsid w:val="00063E3F"/>
    <w:rsid w:val="000646C8"/>
    <w:rsid w:val="00074439"/>
    <w:rsid w:val="0008125D"/>
    <w:rsid w:val="000A04E8"/>
    <w:rsid w:val="000A0CE1"/>
    <w:rsid w:val="000B4E47"/>
    <w:rsid w:val="000E1DC5"/>
    <w:rsid w:val="000E59A6"/>
    <w:rsid w:val="00100796"/>
    <w:rsid w:val="001033D9"/>
    <w:rsid w:val="00104215"/>
    <w:rsid w:val="00106863"/>
    <w:rsid w:val="0011155B"/>
    <w:rsid w:val="00111583"/>
    <w:rsid w:val="0013725C"/>
    <w:rsid w:val="001442CD"/>
    <w:rsid w:val="00155DD3"/>
    <w:rsid w:val="00161943"/>
    <w:rsid w:val="0018103C"/>
    <w:rsid w:val="001A7B5A"/>
    <w:rsid w:val="001C746B"/>
    <w:rsid w:val="001D759F"/>
    <w:rsid w:val="001E1E38"/>
    <w:rsid w:val="00207390"/>
    <w:rsid w:val="002260DE"/>
    <w:rsid w:val="00234E4A"/>
    <w:rsid w:val="00253B28"/>
    <w:rsid w:val="00266D8E"/>
    <w:rsid w:val="002B11C0"/>
    <w:rsid w:val="002B7DC8"/>
    <w:rsid w:val="002D6384"/>
    <w:rsid w:val="002F39E0"/>
    <w:rsid w:val="002F5D13"/>
    <w:rsid w:val="00303AE3"/>
    <w:rsid w:val="00327454"/>
    <w:rsid w:val="00342A64"/>
    <w:rsid w:val="003508E6"/>
    <w:rsid w:val="00357982"/>
    <w:rsid w:val="003660C4"/>
    <w:rsid w:val="00370B43"/>
    <w:rsid w:val="00375C5A"/>
    <w:rsid w:val="003D0806"/>
    <w:rsid w:val="003D4FD4"/>
    <w:rsid w:val="00410C21"/>
    <w:rsid w:val="0043117B"/>
    <w:rsid w:val="004552FE"/>
    <w:rsid w:val="00472674"/>
    <w:rsid w:val="00477DEE"/>
    <w:rsid w:val="00486665"/>
    <w:rsid w:val="004B4404"/>
    <w:rsid w:val="004D2960"/>
    <w:rsid w:val="005107C6"/>
    <w:rsid w:val="005154B9"/>
    <w:rsid w:val="0053342E"/>
    <w:rsid w:val="00536CFD"/>
    <w:rsid w:val="0054303D"/>
    <w:rsid w:val="00555477"/>
    <w:rsid w:val="005756A5"/>
    <w:rsid w:val="00591992"/>
    <w:rsid w:val="005A093D"/>
    <w:rsid w:val="005A7F04"/>
    <w:rsid w:val="005B498C"/>
    <w:rsid w:val="005E172D"/>
    <w:rsid w:val="005F3A32"/>
    <w:rsid w:val="005F766E"/>
    <w:rsid w:val="00610A83"/>
    <w:rsid w:val="00617DB1"/>
    <w:rsid w:val="0063673B"/>
    <w:rsid w:val="00655E5B"/>
    <w:rsid w:val="00664682"/>
    <w:rsid w:val="006965FD"/>
    <w:rsid w:val="006A08EA"/>
    <w:rsid w:val="006E63B1"/>
    <w:rsid w:val="006E73DE"/>
    <w:rsid w:val="006F3B7D"/>
    <w:rsid w:val="00716B90"/>
    <w:rsid w:val="00735050"/>
    <w:rsid w:val="00740B9E"/>
    <w:rsid w:val="00744EF4"/>
    <w:rsid w:val="007633FC"/>
    <w:rsid w:val="007B1FB0"/>
    <w:rsid w:val="007C6E61"/>
    <w:rsid w:val="007E0552"/>
    <w:rsid w:val="007E22D9"/>
    <w:rsid w:val="007E4B2B"/>
    <w:rsid w:val="007F0D0A"/>
    <w:rsid w:val="00801630"/>
    <w:rsid w:val="00806700"/>
    <w:rsid w:val="008131FA"/>
    <w:rsid w:val="00820C0F"/>
    <w:rsid w:val="008379C8"/>
    <w:rsid w:val="00846046"/>
    <w:rsid w:val="008629A2"/>
    <w:rsid w:val="0086762A"/>
    <w:rsid w:val="00873BFA"/>
    <w:rsid w:val="008828DD"/>
    <w:rsid w:val="008855A9"/>
    <w:rsid w:val="00894B47"/>
    <w:rsid w:val="008C6076"/>
    <w:rsid w:val="009240B7"/>
    <w:rsid w:val="00930C3D"/>
    <w:rsid w:val="00942373"/>
    <w:rsid w:val="00987B99"/>
    <w:rsid w:val="009A4871"/>
    <w:rsid w:val="009B3B29"/>
    <w:rsid w:val="009C0BFA"/>
    <w:rsid w:val="009D5B45"/>
    <w:rsid w:val="009D7F23"/>
    <w:rsid w:val="009E2BDB"/>
    <w:rsid w:val="009F7E56"/>
    <w:rsid w:val="00A0730B"/>
    <w:rsid w:val="00A2233A"/>
    <w:rsid w:val="00A25248"/>
    <w:rsid w:val="00A35349"/>
    <w:rsid w:val="00A36FEA"/>
    <w:rsid w:val="00A6080C"/>
    <w:rsid w:val="00AC5FF2"/>
    <w:rsid w:val="00AD67A9"/>
    <w:rsid w:val="00AE0491"/>
    <w:rsid w:val="00AE4ACB"/>
    <w:rsid w:val="00B155F4"/>
    <w:rsid w:val="00B26CBE"/>
    <w:rsid w:val="00B33DFA"/>
    <w:rsid w:val="00B4408B"/>
    <w:rsid w:val="00B451B1"/>
    <w:rsid w:val="00B45314"/>
    <w:rsid w:val="00B50B76"/>
    <w:rsid w:val="00B53CE4"/>
    <w:rsid w:val="00B554C3"/>
    <w:rsid w:val="00B6306E"/>
    <w:rsid w:val="00BB0583"/>
    <w:rsid w:val="00BD09F8"/>
    <w:rsid w:val="00C077BE"/>
    <w:rsid w:val="00C46815"/>
    <w:rsid w:val="00C70074"/>
    <w:rsid w:val="00C743F0"/>
    <w:rsid w:val="00C86E83"/>
    <w:rsid w:val="00CA22AF"/>
    <w:rsid w:val="00CA50FF"/>
    <w:rsid w:val="00CC0D33"/>
    <w:rsid w:val="00D004AB"/>
    <w:rsid w:val="00D02594"/>
    <w:rsid w:val="00D22E2D"/>
    <w:rsid w:val="00D32B0C"/>
    <w:rsid w:val="00D40B92"/>
    <w:rsid w:val="00D4276C"/>
    <w:rsid w:val="00D526C3"/>
    <w:rsid w:val="00D76FDD"/>
    <w:rsid w:val="00D92762"/>
    <w:rsid w:val="00DA0164"/>
    <w:rsid w:val="00DB705E"/>
    <w:rsid w:val="00DD05D5"/>
    <w:rsid w:val="00DD2B40"/>
    <w:rsid w:val="00DD40E2"/>
    <w:rsid w:val="00E06D8A"/>
    <w:rsid w:val="00E21B3D"/>
    <w:rsid w:val="00E22728"/>
    <w:rsid w:val="00E319E3"/>
    <w:rsid w:val="00E35B0F"/>
    <w:rsid w:val="00E41FA3"/>
    <w:rsid w:val="00E530D4"/>
    <w:rsid w:val="00E9522D"/>
    <w:rsid w:val="00EB5047"/>
    <w:rsid w:val="00EC27E4"/>
    <w:rsid w:val="00EC5D15"/>
    <w:rsid w:val="00EE47F5"/>
    <w:rsid w:val="00EE5E39"/>
    <w:rsid w:val="00F072F1"/>
    <w:rsid w:val="00F11854"/>
    <w:rsid w:val="00F31992"/>
    <w:rsid w:val="00F332F5"/>
    <w:rsid w:val="00F473AB"/>
    <w:rsid w:val="00F507E5"/>
    <w:rsid w:val="00F84AC2"/>
    <w:rsid w:val="00F90DE9"/>
    <w:rsid w:val="00F911D6"/>
    <w:rsid w:val="00FA4DCA"/>
    <w:rsid w:val="00FB5C0E"/>
    <w:rsid w:val="00FC66FE"/>
    <w:rsid w:val="00FC6ABB"/>
    <w:rsid w:val="00FE10C0"/>
    <w:rsid w:val="00FE50EC"/>
    <w:rsid w:val="00F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FA"/>
    <w:pPr>
      <w:jc w:val="left"/>
    </w:pPr>
    <w:rPr>
      <w:rFonts w:eastAsiaTheme="minorEastAsia"/>
      <w:sz w:val="22"/>
      <w:szCs w:val="22"/>
      <w:lang w:val="bg-BG" w:eastAsia="bg-BG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2D9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2D9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2D9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2D9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2D9"/>
    <w:pPr>
      <w:spacing w:before="200" w:after="0"/>
      <w:outlineLvl w:val="4"/>
    </w:pPr>
    <w:rPr>
      <w:rFonts w:eastAsiaTheme="minorHAnsi"/>
      <w:smallCaps/>
      <w:color w:val="874295" w:themeColor="accent2" w:themeShade="BF"/>
      <w:spacing w:val="10"/>
      <w:szCs w:val="26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2D9"/>
    <w:pPr>
      <w:spacing w:after="0"/>
      <w:outlineLvl w:val="5"/>
    </w:pPr>
    <w:rPr>
      <w:rFonts w:eastAsiaTheme="minorHAnsi"/>
      <w:smallCaps/>
      <w:color w:val="AC66BB" w:themeColor="accent2"/>
      <w:spacing w:val="5"/>
      <w:szCs w:val="2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2D9"/>
    <w:pPr>
      <w:spacing w:after="0"/>
      <w:outlineLvl w:val="6"/>
    </w:pPr>
    <w:rPr>
      <w:rFonts w:eastAsiaTheme="minorHAnsi"/>
      <w:b/>
      <w:smallCaps/>
      <w:color w:val="AC66BB" w:themeColor="accent2"/>
      <w:spacing w:val="10"/>
      <w:sz w:val="20"/>
      <w:szCs w:val="2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2D9"/>
    <w:pPr>
      <w:spacing w:after="0"/>
      <w:outlineLvl w:val="7"/>
    </w:pPr>
    <w:rPr>
      <w:rFonts w:eastAsiaTheme="minorHAnsi"/>
      <w:b/>
      <w:i/>
      <w:smallCaps/>
      <w:color w:val="874295" w:themeColor="accent2" w:themeShade="BF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2D9"/>
    <w:pPr>
      <w:spacing w:after="0"/>
      <w:outlineLvl w:val="8"/>
    </w:pPr>
    <w:rPr>
      <w:rFonts w:eastAsiaTheme="minorHAnsi"/>
      <w:b/>
      <w:i/>
      <w:smallCaps/>
      <w:color w:val="592C63" w:themeColor="accent2" w:themeShade="7F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D9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E22D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2D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2D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2D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2D9"/>
    <w:rPr>
      <w:smallCaps/>
      <w:color w:val="874295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2D9"/>
    <w:rPr>
      <w:smallCaps/>
      <w:color w:val="AC66B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2D9"/>
    <w:rPr>
      <w:b/>
      <w:smallCaps/>
      <w:color w:val="AC66B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2D9"/>
    <w:rPr>
      <w:b/>
      <w:i/>
      <w:smallCaps/>
      <w:color w:val="874295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2D9"/>
    <w:rPr>
      <w:b/>
      <w:i/>
      <w:smallCaps/>
      <w:color w:val="592C6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22D9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7E22D9"/>
    <w:pPr>
      <w:pBdr>
        <w:top w:val="single" w:sz="12" w:space="1" w:color="AC66BB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TitleChar">
    <w:name w:val="Title Char"/>
    <w:basedOn w:val="DefaultParagraphFont"/>
    <w:link w:val="Title"/>
    <w:rsid w:val="007E22D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2D9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E22D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E22D9"/>
    <w:rPr>
      <w:b/>
      <w:color w:val="AC66BB" w:themeColor="accent2"/>
    </w:rPr>
  </w:style>
  <w:style w:type="character" w:styleId="Emphasis">
    <w:name w:val="Emphasis"/>
    <w:uiPriority w:val="20"/>
    <w:qFormat/>
    <w:rsid w:val="007E22D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E22D9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22D9"/>
  </w:style>
  <w:style w:type="paragraph" w:styleId="Quote">
    <w:name w:val="Quote"/>
    <w:basedOn w:val="Normal"/>
    <w:next w:val="Normal"/>
    <w:link w:val="QuoteChar"/>
    <w:uiPriority w:val="29"/>
    <w:qFormat/>
    <w:rsid w:val="007E22D9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E22D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2D9"/>
    <w:pPr>
      <w:pBdr>
        <w:top w:val="single" w:sz="8" w:space="10" w:color="874295" w:themeColor="accent2" w:themeShade="BF"/>
        <w:left w:val="single" w:sz="8" w:space="10" w:color="874295" w:themeColor="accent2" w:themeShade="BF"/>
        <w:bottom w:val="single" w:sz="8" w:space="10" w:color="874295" w:themeColor="accent2" w:themeShade="BF"/>
        <w:right w:val="single" w:sz="8" w:space="10" w:color="874295" w:themeColor="accent2" w:themeShade="BF"/>
      </w:pBdr>
      <w:shd w:val="clear" w:color="auto" w:fill="AC66BB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2D9"/>
    <w:rPr>
      <w:b/>
      <w:i/>
      <w:color w:val="FFFFFF" w:themeColor="background1"/>
      <w:shd w:val="clear" w:color="auto" w:fill="AC66BB" w:themeFill="accent2"/>
    </w:rPr>
  </w:style>
  <w:style w:type="character" w:styleId="SubtleEmphasis">
    <w:name w:val="Subtle Emphasis"/>
    <w:uiPriority w:val="19"/>
    <w:qFormat/>
    <w:rsid w:val="007E22D9"/>
    <w:rPr>
      <w:i/>
    </w:rPr>
  </w:style>
  <w:style w:type="character" w:styleId="IntenseEmphasis">
    <w:name w:val="Intense Emphasis"/>
    <w:uiPriority w:val="21"/>
    <w:qFormat/>
    <w:rsid w:val="007E22D9"/>
    <w:rPr>
      <w:b/>
      <w:i/>
      <w:color w:val="AC66BB" w:themeColor="accent2"/>
      <w:spacing w:val="10"/>
    </w:rPr>
  </w:style>
  <w:style w:type="character" w:styleId="SubtleReference">
    <w:name w:val="Subtle Reference"/>
    <w:uiPriority w:val="31"/>
    <w:qFormat/>
    <w:rsid w:val="007E22D9"/>
    <w:rPr>
      <w:b/>
    </w:rPr>
  </w:style>
  <w:style w:type="character" w:styleId="IntenseReference">
    <w:name w:val="Intense Reference"/>
    <w:uiPriority w:val="32"/>
    <w:qFormat/>
    <w:rsid w:val="007E22D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E22D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2D9"/>
    <w:pPr>
      <w:outlineLvl w:val="9"/>
    </w:pPr>
  </w:style>
  <w:style w:type="table" w:styleId="TableGrid">
    <w:name w:val="Table Grid"/>
    <w:basedOn w:val="TableNormal"/>
    <w:uiPriority w:val="59"/>
    <w:rsid w:val="00B3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0D4"/>
    <w:rPr>
      <w:rFonts w:eastAsiaTheme="minorEastAsia"/>
      <w:sz w:val="22"/>
      <w:szCs w:val="22"/>
      <w:lang w:val="bg-BG" w:eastAsia="bg-BG" w:bidi="ar-SA"/>
    </w:rPr>
  </w:style>
  <w:style w:type="paragraph" w:styleId="Footer">
    <w:name w:val="footer"/>
    <w:basedOn w:val="Normal"/>
    <w:link w:val="FooterChar"/>
    <w:uiPriority w:val="99"/>
    <w:unhideWhenUsed/>
    <w:rsid w:val="00E5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D4"/>
    <w:rPr>
      <w:rFonts w:eastAsiaTheme="minorEastAsia"/>
      <w:sz w:val="22"/>
      <w:szCs w:val="22"/>
      <w:lang w:val="bg-BG" w:eastAsia="bg-BG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FF0000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2019-07-05T09:42:00Z</dcterms:created>
  <dcterms:modified xsi:type="dcterms:W3CDTF">2019-07-05T09:42:00Z</dcterms:modified>
</cp:coreProperties>
</file>